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AB8" w:rsidRDefault="00296061">
      <w:pP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</w:pPr>
      <w:bookmarkStart w:id="0" w:name="_Hlk22156480"/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10300" cy="8777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77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4AB8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br w:type="page"/>
      </w:r>
      <w:bookmarkStart w:id="1" w:name="_GoBack"/>
      <w:bookmarkEnd w:id="1"/>
    </w:p>
    <w:p w:rsidR="00722B1B" w:rsidRDefault="00722B1B" w:rsidP="00265B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22B1B" w:rsidRDefault="00722B1B" w:rsidP="00265B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22B1B" w:rsidRDefault="00722B1B" w:rsidP="00265B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22B1B" w:rsidRDefault="00722B1B" w:rsidP="00265B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65B36" w:rsidRPr="009D2853" w:rsidRDefault="00A2361C" w:rsidP="00265B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Рабочая п</w:t>
      </w:r>
      <w:r w:rsidR="00265B36" w:rsidRPr="009D2853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Pr="009D2853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9D2853">
        <w:rPr>
          <w:rFonts w:ascii="Times New Roman" w:eastAsia="Calibri" w:hAnsi="Times New Roman" w:cs="Times New Roman"/>
          <w:sz w:val="26"/>
          <w:szCs w:val="26"/>
        </w:rPr>
        <w:t>на основании Приказ</w:t>
      </w:r>
      <w:r>
        <w:rPr>
          <w:rFonts w:ascii="Times New Roman" w:eastAsia="Calibri" w:hAnsi="Times New Roman" w:cs="Times New Roman"/>
          <w:sz w:val="26"/>
          <w:szCs w:val="26"/>
        </w:rPr>
        <w:t>а от 28.02.2018 N 142;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-основной профессиональной образовательной программы по профессии/специальности 15.01.05 Сварщик (ручной и частично механизированной сварки (наплавки)),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111FF4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9D2853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9D2853">
        <w:rPr>
          <w:rFonts w:ascii="Times New Roman" w:eastAsia="Calibri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65B36" w:rsidRDefault="00265B36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br w:type="page"/>
      </w:r>
    </w:p>
    <w:p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:rsidTr="00457CC8">
        <w:trPr>
          <w:trHeight w:val="670"/>
        </w:trPr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D9774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9774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9774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722B1B">
          <w:pgSz w:w="11906" w:h="16838"/>
          <w:pgMar w:top="1134" w:right="850" w:bottom="1134" w:left="1276" w:header="708" w:footer="708" w:gutter="0"/>
          <w:cols w:space="720"/>
          <w:docGrid w:linePitch="299"/>
        </w:sectPr>
      </w:pPr>
    </w:p>
    <w:p w:rsidR="000D4094" w:rsidRPr="00983377" w:rsidRDefault="00E97952" w:rsidP="00983377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265B36" w:rsidRPr="009D2853" w:rsidRDefault="00265B36" w:rsidP="00265B3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proofErr w:type="gramStart"/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профессии:15.01.05</w:t>
      </w:r>
      <w:proofErr w:type="gramEnd"/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 Сварщик (ручной и частично механизированной сварки (наплавки), входящей в состав укрупненной группы профессий 15.00.00 Машиностроение.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753FB9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265B36" w:rsidRPr="009D2853" w:rsidRDefault="00265B36" w:rsidP="00265B36">
      <w:pPr>
        <w:pStyle w:val="a4"/>
        <w:numPr>
          <w:ilvl w:val="1"/>
          <w:numId w:val="5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Место учебной дисциплины в структуре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основной профессиональной </w:t>
      </w: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образовательной программы: </w:t>
      </w:r>
    </w:p>
    <w:p w:rsidR="00265B36" w:rsidRPr="009D2853" w:rsidRDefault="00265B36" w:rsidP="00265B3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753FB9">
        <w:rPr>
          <w:rFonts w:ascii="Times New Roman" w:hAnsi="Times New Roman" w:cs="Times New Roman"/>
          <w:sz w:val="26"/>
          <w:szCs w:val="26"/>
        </w:rPr>
        <w:t xml:space="preserve">дисциплина входит в общепрофессиональный учебный цикл, </w:t>
      </w:r>
      <w:r w:rsidRPr="00753FB9">
        <w:rPr>
          <w:rFonts w:ascii="Times New Roman" w:hAnsi="Times New Roman" w:cs="Times New Roman"/>
          <w:bCs/>
          <w:sz w:val="26"/>
          <w:szCs w:val="26"/>
        </w:rPr>
        <w:t xml:space="preserve">является учебным предметом </w:t>
      </w:r>
      <w:r w:rsidR="001A13C4">
        <w:rPr>
          <w:rFonts w:ascii="Times New Roman" w:hAnsi="Times New Roman" w:cs="Times New Roman"/>
          <w:bCs/>
          <w:sz w:val="26"/>
          <w:szCs w:val="26"/>
        </w:rPr>
        <w:t>ФГОС СПО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265B36" w:rsidRPr="009D2853" w:rsidRDefault="00265B36" w:rsidP="00265B3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-читать структурные, монтажные и простые принципиальные электрические схемы;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-рассчитывать и измерять основные параметры простых электрических, магнитных и электронных цепей;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-использовать в работе электроизмерительные приборы;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-единицы измерения силы тока, напряжения, мощности электрического тока, сопротивления проводников;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расчета и измерения основных параметров простых электрических, магнитных и электронных цепей;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-свойства постоянного и переменного электрического тока;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-принципы последовательного и параллельного соединения проводников и источников тока;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-электроизмерительные приборы (амперметр, вольтметр), их устройство, принцип действия и правила включения в электрическую цепь;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-свойства магнитного поля;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-двигатели постоянного и переменного тока, их устройство и принцип действия;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-правила пуска, остановки электродвигателей, установленных на эксплуатируемом оборудовании;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-аппаратуру защиты электродвигателей;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-методы защиты от короткого замыкания;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-заземление, </w:t>
      </w:r>
      <w:proofErr w:type="spellStart"/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зануление</w:t>
      </w:r>
      <w:proofErr w:type="spellEnd"/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ОК 6. Работать в команде, эффективно общаться с коллегами, руководством, клиентами.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Читать чертежи средней сложности и сложных сварных металлоконструкций.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 общеобразовательного цикла - физика, общепрофессионального цикла – технические измерения (с ОПОП соответствующей профессии </w:t>
      </w:r>
      <w:bookmarkStart w:id="2" w:name="_Hlk96269222"/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15.01.05. Сварщик (ручной и частично механизированной сварки (наплавки)</w:t>
      </w: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</w:t>
      </w:r>
      <w:bookmarkEnd w:id="2"/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9D285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 учебной нагрузки обучающегося 66 ч, в том числе: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обязательной аудиторной учебной нагрузки обучающегося 44 ч;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6D45">
        <w:rPr>
          <w:rFonts w:ascii="Times New Roman" w:hAnsi="Times New Roman"/>
          <w:sz w:val="26"/>
          <w:szCs w:val="26"/>
        </w:rPr>
        <w:t xml:space="preserve">лабораторно-практические занятия 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-12 часов;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22 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асов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65B36" w:rsidRPr="009D2853" w:rsidRDefault="00265B36" w:rsidP="00265B3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E97952" w:rsidRPr="000D4094" w:rsidRDefault="00E97952" w:rsidP="000D4094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СТРУКТУРА И СОДЕРЖАНИЕ УЧЕБНОЙ ДИСЦИПЛИНЫ</w:t>
      </w:r>
    </w:p>
    <w:p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D4094" w:rsidTr="00457CC8">
        <w:trPr>
          <w:trHeight w:val="460"/>
        </w:trPr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E97952" w:rsidRPr="000D4094" w:rsidTr="00457CC8">
        <w:trPr>
          <w:trHeight w:val="285"/>
        </w:trPr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411E69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66</w:t>
            </w:r>
          </w:p>
        </w:tc>
      </w:tr>
      <w:tr w:rsidR="00E97952" w:rsidRPr="000D4094" w:rsidTr="00457CC8"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411E69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44</w:t>
            </w:r>
          </w:p>
        </w:tc>
      </w:tr>
      <w:tr w:rsidR="00E97952" w:rsidRPr="000D4094" w:rsidTr="00457CC8">
        <w:trPr>
          <w:trHeight w:val="110"/>
        </w:trPr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E97952" w:rsidRPr="000D4094" w:rsidTr="00457CC8">
        <w:tc>
          <w:tcPr>
            <w:tcW w:w="7904" w:type="dxa"/>
            <w:shd w:val="clear" w:color="auto" w:fill="auto"/>
          </w:tcPr>
          <w:p w:rsidR="00E97952" w:rsidRPr="000D4094" w:rsidRDefault="00265B36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лабораторно-практические занятия, из них: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E97952" w:rsidRPr="000D4094" w:rsidTr="00457CC8"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AE6670" w:rsidRPr="000D4094" w:rsidRDefault="00724E68" w:rsidP="000D4094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сообщений по заданным темам,</w:t>
            </w:r>
          </w:p>
          <w:p w:rsidR="00AE6670" w:rsidRPr="000D4094" w:rsidRDefault="00724E68" w:rsidP="000D4094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докладов </w:t>
            </w:r>
          </w:p>
          <w:p w:rsidR="00A7227F" w:rsidRPr="007F2911" w:rsidRDefault="00724E68" w:rsidP="000D4094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2</w:t>
            </w:r>
            <w:r w:rsidR="00411E6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E97952" w:rsidRPr="000D4094" w:rsidTr="00457CC8">
        <w:tc>
          <w:tcPr>
            <w:tcW w:w="9468" w:type="dxa"/>
            <w:gridSpan w:val="2"/>
            <w:shd w:val="clear" w:color="auto" w:fill="auto"/>
          </w:tcPr>
          <w:p w:rsidR="00E97952" w:rsidRPr="000D4094" w:rsidRDefault="00A2361C" w:rsidP="000D409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</w:t>
            </w:r>
            <w:r w:rsidR="00AE6670" w:rsidRPr="0026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аттестация</w:t>
            </w:r>
            <w:r w:rsidR="00AE6670"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</w:t>
            </w:r>
            <w:proofErr w:type="spellStart"/>
            <w:proofErr w:type="gramStart"/>
            <w:r w:rsidR="0026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="00411E69" w:rsidRPr="00265B3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дифференцированного</w:t>
            </w:r>
            <w:proofErr w:type="spellEnd"/>
            <w:proofErr w:type="gramEnd"/>
            <w:r w:rsidR="00411E69" w:rsidRPr="00265B3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зачета</w:t>
            </w:r>
          </w:p>
        </w:tc>
      </w:tr>
    </w:tbl>
    <w:p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624"/>
        <w:gridCol w:w="574"/>
        <w:gridCol w:w="8478"/>
        <w:gridCol w:w="1606"/>
        <w:gridCol w:w="1288"/>
      </w:tblGrid>
      <w:tr w:rsidR="00D918DB" w:rsidRPr="00663A35" w:rsidTr="00541D52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D4094">
              <w:rPr>
                <w:b/>
                <w:sz w:val="26"/>
                <w:szCs w:val="26"/>
              </w:rPr>
              <w:lastRenderedPageBreak/>
              <w:t xml:space="preserve">2.2. Тематический план и содержание учебной </w:t>
            </w:r>
            <w:proofErr w:type="spellStart"/>
            <w:proofErr w:type="gramStart"/>
            <w:r w:rsidRPr="000D4094">
              <w:rPr>
                <w:b/>
                <w:sz w:val="26"/>
                <w:szCs w:val="26"/>
              </w:rPr>
              <w:t>дисциплины</w:t>
            </w:r>
            <w:r w:rsidRPr="000D4094">
              <w:rPr>
                <w:b/>
                <w:bCs/>
                <w:sz w:val="26"/>
                <w:szCs w:val="26"/>
              </w:rPr>
              <w:t>«</w:t>
            </w:r>
            <w:proofErr w:type="gramEnd"/>
            <w:r w:rsidRPr="000D4094">
              <w:rPr>
                <w:b/>
                <w:sz w:val="26"/>
                <w:szCs w:val="26"/>
              </w:rPr>
              <w:t>Основы</w:t>
            </w:r>
            <w:proofErr w:type="spellEnd"/>
            <w:r w:rsidRPr="000D4094">
              <w:rPr>
                <w:b/>
                <w:sz w:val="26"/>
                <w:szCs w:val="26"/>
              </w:rPr>
              <w:t xml:space="preserve"> электротехники</w:t>
            </w:r>
            <w:r w:rsidRPr="000D4094">
              <w:rPr>
                <w:b/>
                <w:bCs/>
                <w:sz w:val="26"/>
                <w:szCs w:val="26"/>
              </w:rPr>
              <w:t>»</w:t>
            </w:r>
          </w:p>
          <w:p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1-2 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Электрическая энергия, ее свойства и применение. Перспективы развития электро</w:t>
            </w:r>
            <w:r w:rsidRPr="000D4094">
              <w:rPr>
                <w:sz w:val="26"/>
                <w:szCs w:val="26"/>
              </w:rPr>
              <w:softHyphen/>
              <w:t>энергетики, электротехники</w:t>
            </w:r>
            <w:r w:rsidR="00F14D04" w:rsidRPr="000D4094">
              <w:rPr>
                <w:sz w:val="26"/>
                <w:szCs w:val="26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A40AD3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A40AD3" w:rsidRPr="000D4094" w:rsidRDefault="00A40AD3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A40AD3" w:rsidRPr="000D4094" w:rsidRDefault="00A40AD3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работа№1:</w:t>
            </w:r>
          </w:p>
          <w:p w:rsidR="00A40AD3" w:rsidRPr="000D4094" w:rsidRDefault="00A40AD3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сообщение на тему: Роль электротехники в различных </w:t>
            </w:r>
            <w:proofErr w:type="spellStart"/>
            <w:r w:rsidRPr="000D4094">
              <w:rPr>
                <w:sz w:val="26"/>
                <w:szCs w:val="26"/>
              </w:rPr>
              <w:t>отраслях.История</w:t>
            </w:r>
            <w:proofErr w:type="spellEnd"/>
            <w:r w:rsidRPr="000D4094">
              <w:rPr>
                <w:sz w:val="26"/>
                <w:szCs w:val="26"/>
              </w:rPr>
              <w:t xml:space="preserve"> развития электротехники.</w:t>
            </w:r>
          </w:p>
          <w:p w:rsidR="00A40AD3" w:rsidRPr="000D4094" w:rsidRDefault="00A40AD3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презентаций: Использование электрического поля в технике и технологии.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0AD3" w:rsidRPr="000D4094" w:rsidRDefault="00A40AD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0AD3" w:rsidRPr="000D4094" w:rsidRDefault="00A40AD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034934" w:rsidRPr="000D4094" w:rsidRDefault="00034934" w:rsidP="00D918DB">
            <w:pPr>
              <w:keepNext/>
              <w:rPr>
                <w:b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3-4</w:t>
            </w:r>
          </w:p>
        </w:tc>
        <w:tc>
          <w:tcPr>
            <w:tcW w:w="8478" w:type="dxa"/>
            <w:shd w:val="clear" w:color="auto" w:fill="auto"/>
          </w:tcPr>
          <w:p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Конденсаторы. Соединение конденсаторов.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A40AD3" w:rsidRPr="000D4094">
              <w:rPr>
                <w:b/>
                <w:bCs/>
                <w:sz w:val="26"/>
                <w:szCs w:val="26"/>
              </w:rPr>
              <w:t>2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сообщение на тему: </w:t>
            </w:r>
            <w:r w:rsidR="00A40AD3" w:rsidRPr="000D4094">
              <w:rPr>
                <w:sz w:val="26"/>
                <w:szCs w:val="26"/>
              </w:rPr>
              <w:t>Электрическое поле. Основные понятия электростатики. Изделия из проводников.</w:t>
            </w:r>
          </w:p>
          <w:p w:rsidR="00A17483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4252A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5-6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Электродвижущая сила (ЭДС).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7-8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111FF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Электрическое сопротивление. Резистор. Соединение резисторов.</w:t>
            </w:r>
          </w:p>
          <w:p w:rsidR="00D918DB" w:rsidRPr="000D4094" w:rsidRDefault="00D918DB" w:rsidP="00111FF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lastRenderedPageBreak/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9-10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111FF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:rsidR="00D918DB" w:rsidRPr="000D4094" w:rsidRDefault="00D918DB" w:rsidP="00111FF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bookmarkStart w:id="3" w:name="_Hlk24893870"/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11-12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№1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bookmarkEnd w:id="3"/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 xml:space="preserve">Самостоятельная работа№ </w:t>
            </w:r>
            <w:r w:rsidR="00783ACE" w:rsidRPr="000D4094">
              <w:rPr>
                <w:b/>
                <w:bCs/>
                <w:sz w:val="26"/>
                <w:szCs w:val="26"/>
              </w:rPr>
              <w:t>3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D918DB" w:rsidRPr="000D4094" w:rsidRDefault="00D918DB" w:rsidP="00A40A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презентации по темам: «Каковы действия электрического тока. Примеры использования теплового и химического действия тока на предприятиях».</w:t>
            </w:r>
          </w:p>
          <w:p w:rsidR="00D918DB" w:rsidRPr="000D4094" w:rsidRDefault="00BD4FD6" w:rsidP="00A40A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Работа с государственными стандартами для подготовки к лабораторно-практическим занятиям.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541D52">
        <w:trPr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13-14</w:t>
            </w:r>
          </w:p>
        </w:tc>
        <w:tc>
          <w:tcPr>
            <w:tcW w:w="8478" w:type="dxa"/>
            <w:shd w:val="clear" w:color="auto" w:fill="auto"/>
          </w:tcPr>
          <w:p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034934" w:rsidRPr="000D4094" w:rsidRDefault="00034934" w:rsidP="00E56D1B">
            <w:pPr>
              <w:keepNext/>
              <w:rPr>
                <w:bCs/>
                <w:sz w:val="26"/>
                <w:szCs w:val="26"/>
              </w:rPr>
            </w:pP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541D52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15-16</w:t>
            </w:r>
          </w:p>
        </w:tc>
        <w:tc>
          <w:tcPr>
            <w:tcW w:w="8478" w:type="dxa"/>
            <w:shd w:val="clear" w:color="auto" w:fill="auto"/>
          </w:tcPr>
          <w:p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Электромагнитная индукция. ЭДС самоиндукции и взаимоиндукции. ЭДС в проводнике, движущемся в магнитном поле.</w:t>
            </w:r>
          </w:p>
          <w:p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Магнитные цепи: разветвленные и неразветвленные</w:t>
            </w:r>
            <w:r w:rsidR="00541D52">
              <w:rPr>
                <w:sz w:val="26"/>
                <w:szCs w:val="26"/>
              </w:rPr>
              <w:t xml:space="preserve">. </w:t>
            </w:r>
            <w:r w:rsidRPr="000D4094">
              <w:rPr>
                <w:sz w:val="26"/>
                <w:szCs w:val="26"/>
              </w:rPr>
              <w:t>Электромагнитные силы. Энергия магнитного поля. Электромагниты и их применение.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17-18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bookmarkStart w:id="4" w:name="_Hlk24893909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2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Расчет магнитных цепей.</w:t>
            </w:r>
            <w:bookmarkEnd w:id="4"/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4,5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презентации по темам: «Свойства </w:t>
            </w:r>
            <w:proofErr w:type="spellStart"/>
            <w:r w:rsidRPr="000D4094">
              <w:rPr>
                <w:sz w:val="26"/>
                <w:szCs w:val="26"/>
              </w:rPr>
              <w:t>магнитомягких</w:t>
            </w:r>
            <w:proofErr w:type="spellEnd"/>
            <w:r w:rsidRPr="000D4094">
              <w:rPr>
                <w:sz w:val="26"/>
                <w:szCs w:val="26"/>
              </w:rPr>
              <w:t xml:space="preserve"> и магнитотвердых материалов. Применение магнитных материалов в технике».</w:t>
            </w:r>
          </w:p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основанного на электромагнитных законах».</w:t>
            </w:r>
          </w:p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lastRenderedPageBreak/>
              <w:t>Подготовить сообщение на тему: Открытие электромагнитной индукции.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4252A7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541D52">
        <w:trPr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19-20</w:t>
            </w:r>
          </w:p>
        </w:tc>
        <w:tc>
          <w:tcPr>
            <w:tcW w:w="8478" w:type="dxa"/>
            <w:shd w:val="clear" w:color="auto" w:fill="auto"/>
          </w:tcPr>
          <w:p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:rsidTr="00541D52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21-22</w:t>
            </w:r>
          </w:p>
        </w:tc>
        <w:tc>
          <w:tcPr>
            <w:tcW w:w="8478" w:type="dxa"/>
            <w:shd w:val="clear" w:color="auto" w:fill="auto"/>
          </w:tcPr>
          <w:p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Резонанс напряжений. Условия резонанса напряжений.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bookmarkStart w:id="5" w:name="_Hlk24893929"/>
            <w:bookmarkStart w:id="6" w:name="_Hlk22154484"/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23-24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3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bookmarkEnd w:id="5"/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6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устройство генератора переменного тока. Принцип действия, применение.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9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  <w:p w:rsidR="00567631" w:rsidRPr="000D4094" w:rsidRDefault="00567631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699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25-26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567631" w:rsidP="00567631">
            <w:pPr>
              <w:keepNext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Электрические измерения: понятие, виды, методы, погрешности, расширение пределов </w:t>
            </w:r>
            <w:proofErr w:type="spellStart"/>
            <w:r w:rsidRPr="000D4094">
              <w:rPr>
                <w:sz w:val="26"/>
                <w:szCs w:val="26"/>
              </w:rPr>
              <w:t>измерения.Электроизмерительные</w:t>
            </w:r>
            <w:proofErr w:type="spellEnd"/>
            <w:r w:rsidRPr="000D4094">
              <w:rPr>
                <w:sz w:val="26"/>
                <w:szCs w:val="26"/>
              </w:rPr>
              <w:t xml:space="preserve">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034934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  <w:p w:rsidR="00567631" w:rsidRPr="000D4094" w:rsidRDefault="00567631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712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7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Цифровые электроизмерительные приборы. Датчики.</w:t>
            </w:r>
          </w:p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технической литературой. </w:t>
            </w:r>
          </w:p>
          <w:p w:rsidR="00BD4FD6" w:rsidRPr="000D4094" w:rsidRDefault="00BD4FD6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  <w:u w:val="single"/>
              </w:rPr>
              <w:t>Зарисовка схем:</w:t>
            </w:r>
            <w:r w:rsidRPr="000D4094">
              <w:rPr>
                <w:b/>
                <w:bCs/>
                <w:sz w:val="26"/>
                <w:szCs w:val="26"/>
              </w:rPr>
              <w:t> </w:t>
            </w:r>
            <w:r w:rsidRPr="000D4094">
              <w:rPr>
                <w:sz w:val="26"/>
                <w:szCs w:val="26"/>
              </w:rPr>
              <w:t>Электроизмерительные приборы.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67631" w:rsidRPr="000D4094" w:rsidRDefault="00567631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4252A7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712"/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Тема 1.6. Трехфазные </w:t>
            </w:r>
            <w:r w:rsidRPr="000D4094">
              <w:rPr>
                <w:sz w:val="26"/>
                <w:szCs w:val="26"/>
              </w:rPr>
              <w:lastRenderedPageBreak/>
              <w:t>электрические цепи</w:t>
            </w:r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lastRenderedPageBreak/>
              <w:t>2</w:t>
            </w:r>
            <w:r w:rsidR="00541D52">
              <w:rPr>
                <w:sz w:val="26"/>
                <w:szCs w:val="26"/>
              </w:rPr>
              <w:t>7-28</w:t>
            </w:r>
          </w:p>
        </w:tc>
        <w:tc>
          <w:tcPr>
            <w:tcW w:w="8478" w:type="dxa"/>
            <w:shd w:val="clear" w:color="auto" w:fill="auto"/>
          </w:tcPr>
          <w:p w:rsidR="00567631" w:rsidRPr="000D4094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712"/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Симметричные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7" w:name="_Hlk24893988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4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трехфазных цепей переменного тока</w:t>
            </w:r>
            <w:bookmarkEnd w:id="7"/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783ACE" w:rsidRPr="000D4094">
              <w:rPr>
                <w:b/>
                <w:bCs/>
                <w:sz w:val="26"/>
                <w:szCs w:val="26"/>
              </w:rPr>
              <w:t>8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D918DB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сообщение на тему: </w:t>
            </w:r>
            <w:r w:rsidR="00D918DB" w:rsidRPr="000D4094">
              <w:rPr>
                <w:b/>
                <w:bCs/>
                <w:sz w:val="26"/>
                <w:szCs w:val="26"/>
              </w:rPr>
              <w:t>«</w:t>
            </w:r>
            <w:r w:rsidR="00D918DB" w:rsidRPr="000D4094">
              <w:rPr>
                <w:sz w:val="26"/>
                <w:szCs w:val="26"/>
              </w:rPr>
              <w:t xml:space="preserve">Методика расчета сложенных электрических цепей с </w:t>
            </w:r>
            <w:r w:rsidR="00D86152" w:rsidRPr="000D4094">
              <w:rPr>
                <w:sz w:val="26"/>
                <w:szCs w:val="26"/>
              </w:rPr>
              <w:t>применением закона</w:t>
            </w:r>
            <w:r w:rsidR="00D918DB" w:rsidRPr="000D4094">
              <w:rPr>
                <w:sz w:val="26"/>
                <w:szCs w:val="26"/>
              </w:rPr>
              <w:t xml:space="preserve"> Кирхгофа»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034934" w:rsidP="004252A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:rsidR="00D918DB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86152" w:rsidP="00D8615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35-36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8" w:name="_Hlk24894003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5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силовых нагрузок трансформатора.</w:t>
            </w:r>
            <w:bookmarkEnd w:id="8"/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783ACE" w:rsidRPr="000D4094">
              <w:rPr>
                <w:b/>
                <w:bCs/>
                <w:sz w:val="26"/>
                <w:szCs w:val="26"/>
              </w:rPr>
              <w:t>9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BD4FD6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:rsidR="00D918DB" w:rsidRPr="000D4094" w:rsidRDefault="00D918DB" w:rsidP="00034934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0D4094">
              <w:rPr>
                <w:rStyle w:val="c6"/>
                <w:color w:val="000000"/>
                <w:sz w:val="26"/>
                <w:szCs w:val="26"/>
              </w:rPr>
              <w:t xml:space="preserve">«Эксплуатация электрических установок. Защитное заземление. Защитное </w:t>
            </w:r>
            <w:proofErr w:type="spellStart"/>
            <w:r w:rsidRPr="000D4094">
              <w:rPr>
                <w:rStyle w:val="c6"/>
                <w:color w:val="000000"/>
                <w:sz w:val="26"/>
                <w:szCs w:val="26"/>
              </w:rPr>
              <w:t>зануление</w:t>
            </w:r>
            <w:proofErr w:type="spellEnd"/>
            <w:r w:rsidRPr="000D4094">
              <w:rPr>
                <w:rStyle w:val="c6"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541D52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:rsidR="00034934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37-38</w:t>
            </w:r>
          </w:p>
        </w:tc>
        <w:tc>
          <w:tcPr>
            <w:tcW w:w="8478" w:type="dxa"/>
            <w:shd w:val="clear" w:color="auto" w:fill="auto"/>
          </w:tcPr>
          <w:p w:rsidR="00034934" w:rsidRPr="000D4094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работа№1</w:t>
            </w:r>
            <w:r w:rsidR="00541D52">
              <w:rPr>
                <w:b/>
                <w:bCs/>
                <w:sz w:val="26"/>
                <w:szCs w:val="26"/>
              </w:rPr>
              <w:t>0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BD4FD6" w:rsidRPr="000D4094" w:rsidRDefault="00D918DB" w:rsidP="00034934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Подготовка докладов по теме: «Синхронные машины и область </w:t>
            </w:r>
            <w:proofErr w:type="spellStart"/>
            <w:r w:rsidRPr="000D4094">
              <w:rPr>
                <w:sz w:val="26"/>
                <w:szCs w:val="26"/>
              </w:rPr>
              <w:t>ихприменения</w:t>
            </w:r>
            <w:proofErr w:type="spellEnd"/>
            <w:r w:rsidRPr="000D4094">
              <w:rPr>
                <w:sz w:val="26"/>
                <w:szCs w:val="26"/>
              </w:rPr>
              <w:t>»,</w:t>
            </w:r>
            <w:r w:rsidR="00034934" w:rsidRPr="000D4094">
              <w:rPr>
                <w:sz w:val="26"/>
                <w:szCs w:val="26"/>
              </w:rPr>
              <w:t xml:space="preserve"> «Устройство и область применения </w:t>
            </w:r>
            <w:proofErr w:type="spellStart"/>
            <w:r w:rsidR="00034934" w:rsidRPr="000D4094">
              <w:rPr>
                <w:sz w:val="26"/>
                <w:szCs w:val="26"/>
              </w:rPr>
              <w:t>электродвигателейпостоянного</w:t>
            </w:r>
            <w:proofErr w:type="spellEnd"/>
            <w:r w:rsidR="00034934" w:rsidRPr="000D4094">
              <w:rPr>
                <w:sz w:val="26"/>
                <w:szCs w:val="26"/>
              </w:rPr>
              <w:t xml:space="preserve"> тока»</w:t>
            </w:r>
            <w:r w:rsidR="00BD4FD6" w:rsidRPr="000D4094">
              <w:rPr>
                <w:sz w:val="26"/>
                <w:szCs w:val="26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4252A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1.1</w:t>
            </w:r>
            <w:r w:rsidR="00F16E98" w:rsidRPr="000D4094">
              <w:rPr>
                <w:sz w:val="26"/>
                <w:szCs w:val="26"/>
              </w:rPr>
              <w:t>0</w:t>
            </w:r>
            <w:r w:rsidRPr="000D4094">
              <w:rPr>
                <w:sz w:val="26"/>
                <w:szCs w:val="26"/>
              </w:rPr>
              <w:t>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:rsidR="00D918DB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39-40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E72592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сети: назначение, классификация, устройство, графическое изображение.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034934">
            <w:pPr>
              <w:keepNext/>
              <w:rPr>
                <w:bCs/>
                <w:sz w:val="26"/>
                <w:szCs w:val="26"/>
              </w:rPr>
            </w:pPr>
          </w:p>
          <w:p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41-42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Электропривод: схемы изготовления, способы защиты и блокировки, выбор электродвигателей.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 1</w:t>
            </w:r>
            <w:r w:rsidR="00541D52">
              <w:rPr>
                <w:b/>
                <w:bCs/>
                <w:sz w:val="26"/>
                <w:szCs w:val="26"/>
              </w:rPr>
              <w:t>1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BD4FD6" w:rsidRPr="000D4094" w:rsidRDefault="00BD4FD6" w:rsidP="00BD4FD6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  <w:u w:val="single"/>
              </w:rPr>
              <w:t>Подготовка сообщений</w:t>
            </w:r>
          </w:p>
          <w:p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Учёт и контроль расхода энергии и её экономия</w:t>
            </w:r>
          </w:p>
          <w:p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Электроэнергия и её влияние на окружающую среду</w:t>
            </w:r>
          </w:p>
          <w:p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0D4094">
              <w:rPr>
                <w:sz w:val="26"/>
                <w:szCs w:val="26"/>
              </w:rPr>
              <w:t>Электросбережение</w:t>
            </w:r>
            <w:proofErr w:type="spellEnd"/>
            <w:r w:rsidRPr="000D4094">
              <w:rPr>
                <w:sz w:val="26"/>
                <w:szCs w:val="26"/>
              </w:rPr>
              <w:t>: понятия и способы</w:t>
            </w:r>
          </w:p>
          <w:p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Электрическая система: понятие, составляющие, качество</w:t>
            </w:r>
          </w:p>
          <w:p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станции</w:t>
            </w:r>
          </w:p>
          <w:p w:rsidR="00D918DB" w:rsidRPr="0001348C" w:rsidRDefault="00BD4FD6" w:rsidP="00D918DB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Электроснабжение: принципы, потребители, снижение потерь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541D5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436459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436459" w:rsidRPr="000D4094" w:rsidRDefault="00436459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436459" w:rsidRPr="000D4094" w:rsidRDefault="00541D52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43-44</w:t>
            </w:r>
          </w:p>
        </w:tc>
        <w:tc>
          <w:tcPr>
            <w:tcW w:w="8478" w:type="dxa"/>
            <w:shd w:val="clear" w:color="auto" w:fill="auto"/>
          </w:tcPr>
          <w:p w:rsidR="00436459" w:rsidRPr="000D4094" w:rsidRDefault="00436459" w:rsidP="00436459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№6</w:t>
            </w:r>
          </w:p>
          <w:p w:rsidR="00436459" w:rsidRPr="000D4094" w:rsidRDefault="0051539E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1539E">
              <w:rPr>
                <w:sz w:val="26"/>
                <w:szCs w:val="26"/>
              </w:rPr>
              <w:t>Расчет параметров асинхронного двигателя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36459" w:rsidRPr="000D4094" w:rsidRDefault="00436459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436459" w:rsidRPr="000D4094" w:rsidRDefault="00436459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541D5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66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</w:tbl>
    <w:bookmarkEnd w:id="6"/>
    <w:p w:rsidR="00B01DFA" w:rsidRPr="00041513" w:rsidRDefault="00B01DFA" w:rsidP="0001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1 - ознакомительный (узнавание ранее изученных объектов, свойств)</w:t>
      </w:r>
    </w:p>
    <w:p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663A35" w:rsidRDefault="00663A35">
      <w:pPr>
        <w:sectPr w:rsidR="00663A35" w:rsidSect="004604D5">
          <w:pgSz w:w="16838" w:h="11906" w:orient="landscape"/>
          <w:pgMar w:top="1701" w:right="1134" w:bottom="0" w:left="1134" w:header="709" w:footer="709" w:gutter="0"/>
          <w:cols w:space="708"/>
          <w:docGrid w:linePitch="360"/>
        </w:sectPr>
      </w:pPr>
    </w:p>
    <w:p w:rsidR="00265B36" w:rsidRPr="009D2853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265B36" w:rsidRPr="009D2853" w:rsidRDefault="00265B36" w:rsidP="00265B3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265B36" w:rsidRPr="009D2853" w:rsidRDefault="00A2361C" w:rsidP="00A236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и </w:t>
      </w:r>
      <w:proofErr w:type="spellStart"/>
      <w:proofErr w:type="gramStart"/>
      <w:r>
        <w:rPr>
          <w:rFonts w:ascii="Times New Roman" w:eastAsia="Calibri" w:hAnsi="Times New Roman" w:cs="Times New Roman"/>
          <w:bCs/>
          <w:sz w:val="26"/>
          <w:szCs w:val="26"/>
        </w:rPr>
        <w:t>лаборатории</w:t>
      </w:r>
      <w:r w:rsidR="00265B36"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proofErr w:type="gramEnd"/>
      <w:r w:rsidR="00265B36"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Электротехника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сварочное оборудование</w:t>
      </w:r>
      <w:r w:rsidR="00265B36"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:rsidR="00265B36" w:rsidRPr="00B10DDD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10D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Оборудование лаборатории: 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:rsidR="00265B36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:rsidR="00265B36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</w:p>
    <w:p w:rsidR="00265B36" w:rsidRPr="005C5AB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</w:t>
      </w:r>
    </w:p>
    <w:p w:rsidR="00265B36" w:rsidRPr="005C5AB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дополнительной литературы</w:t>
      </w:r>
    </w:p>
    <w:p w:rsidR="00265B36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</w:p>
    <w:p w:rsidR="00265B36" w:rsidRPr="00B10DDD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  <w:r w:rsidRPr="00B10DDD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  <w:t>Основные источники:</w:t>
      </w:r>
    </w:p>
    <w:p w:rsidR="00265B36" w:rsidRPr="009D2853" w:rsidRDefault="00265B36" w:rsidP="00265B36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Маркелов, С. </w:t>
      </w:r>
      <w:r w:rsidR="004604D5">
        <w:rPr>
          <w:rFonts w:ascii="Times New Roman" w:eastAsia="Calibri" w:hAnsi="Times New Roman" w:cs="Times New Roman"/>
          <w:sz w:val="26"/>
          <w:szCs w:val="26"/>
        </w:rPr>
        <w:t>Н. Электротехника и электроника</w:t>
      </w:r>
      <w:r w:rsidRPr="009D2853">
        <w:rPr>
          <w:rFonts w:ascii="Times New Roman" w:eastAsia="Calibri" w:hAnsi="Times New Roman" w:cs="Times New Roman"/>
          <w:sz w:val="26"/>
          <w:szCs w:val="26"/>
        </w:rPr>
        <w:t>: учебное пособие / С.Н. М</w:t>
      </w:r>
      <w:r w:rsidR="004604D5">
        <w:rPr>
          <w:rFonts w:ascii="Times New Roman" w:eastAsia="Calibri" w:hAnsi="Times New Roman" w:cs="Times New Roman"/>
          <w:sz w:val="26"/>
          <w:szCs w:val="26"/>
        </w:rPr>
        <w:t>аркелов, Б.Я. Сазанов. — Москва</w:t>
      </w:r>
      <w:r w:rsidRPr="009D2853">
        <w:rPr>
          <w:rFonts w:ascii="Times New Roman" w:eastAsia="Calibri" w:hAnsi="Times New Roman" w:cs="Times New Roman"/>
          <w:sz w:val="26"/>
          <w:szCs w:val="26"/>
        </w:rPr>
        <w:t>: ИНФРА-М, 20</w:t>
      </w:r>
      <w:r w:rsidR="00111FF4">
        <w:rPr>
          <w:rFonts w:ascii="Times New Roman" w:eastAsia="Calibri" w:hAnsi="Times New Roman" w:cs="Times New Roman"/>
          <w:sz w:val="26"/>
          <w:szCs w:val="26"/>
        </w:rPr>
        <w:t>19</w:t>
      </w: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. — 267 с. — (Среднее профессиональное образование). - </w:t>
      </w:r>
      <w:r w:rsidR="004604D5">
        <w:rPr>
          <w:rFonts w:ascii="Times New Roman" w:eastAsia="Calibri" w:hAnsi="Times New Roman" w:cs="Times New Roman"/>
          <w:sz w:val="26"/>
          <w:szCs w:val="26"/>
        </w:rPr>
        <w:t>ISBN 978-5-16-014453-5. - Текст</w:t>
      </w: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: электронный. - URL: </w:t>
      </w:r>
      <w:hyperlink r:id="rId10" w:history="1">
        <w:r w:rsidRPr="009D2853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https://znanium.com/catalog/product/1190677</w:t>
        </w:r>
      </w:hyperlink>
    </w:p>
    <w:p w:rsidR="00265B36" w:rsidRPr="009D2853" w:rsidRDefault="00265B36" w:rsidP="00265B36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D2853">
        <w:rPr>
          <w:rFonts w:ascii="Times New Roman" w:eastAsia="Calibri" w:hAnsi="Times New Roman" w:cs="Times New Roman"/>
          <w:sz w:val="26"/>
          <w:szCs w:val="26"/>
        </w:rPr>
        <w:t>Поляков, А. Е. Элек</w:t>
      </w:r>
      <w:r w:rsidR="004604D5">
        <w:rPr>
          <w:rFonts w:ascii="Times New Roman" w:eastAsia="Calibri" w:hAnsi="Times New Roman" w:cs="Times New Roman"/>
          <w:sz w:val="26"/>
          <w:szCs w:val="26"/>
        </w:rPr>
        <w:t>тротехника в примерах и задачах</w:t>
      </w:r>
      <w:r w:rsidRPr="009D2853">
        <w:rPr>
          <w:rFonts w:ascii="Times New Roman" w:eastAsia="Calibri" w:hAnsi="Times New Roman" w:cs="Times New Roman"/>
          <w:sz w:val="26"/>
          <w:szCs w:val="26"/>
        </w:rPr>
        <w:t>: учебник / А.Е. П</w:t>
      </w:r>
      <w:r w:rsidR="004604D5">
        <w:rPr>
          <w:rFonts w:ascii="Times New Roman" w:eastAsia="Calibri" w:hAnsi="Times New Roman" w:cs="Times New Roman"/>
          <w:sz w:val="26"/>
          <w:szCs w:val="26"/>
        </w:rPr>
        <w:t>оляков, А.В. Чесноков. — Москва: ФОРУМ</w:t>
      </w:r>
      <w:r w:rsidRPr="009D2853">
        <w:rPr>
          <w:rFonts w:ascii="Times New Roman" w:eastAsia="Calibri" w:hAnsi="Times New Roman" w:cs="Times New Roman"/>
          <w:sz w:val="26"/>
          <w:szCs w:val="26"/>
        </w:rPr>
        <w:t>: ИНФРА-М, 20</w:t>
      </w:r>
      <w:r w:rsidR="00111FF4">
        <w:rPr>
          <w:rFonts w:ascii="Times New Roman" w:eastAsia="Calibri" w:hAnsi="Times New Roman" w:cs="Times New Roman"/>
          <w:sz w:val="26"/>
          <w:szCs w:val="26"/>
        </w:rPr>
        <w:t>19</w:t>
      </w: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. — 357 с. — (Среднее профессиональное образование). - </w:t>
      </w:r>
      <w:r w:rsidR="004604D5">
        <w:rPr>
          <w:rFonts w:ascii="Times New Roman" w:eastAsia="Calibri" w:hAnsi="Times New Roman" w:cs="Times New Roman"/>
          <w:sz w:val="26"/>
          <w:szCs w:val="26"/>
        </w:rPr>
        <w:t>ISBN 978-5-00091-701-5. - Текст</w:t>
      </w: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: электронный. - URL: </w:t>
      </w:r>
      <w:hyperlink r:id="rId11" w:history="1">
        <w:r w:rsidRPr="009D2853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https://znanium.com/catalog/product/1657587</w:t>
        </w:r>
      </w:hyperlink>
    </w:p>
    <w:p w:rsidR="00265B36" w:rsidRDefault="00265B36" w:rsidP="00265B3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</w:p>
    <w:p w:rsidR="00265B36" w:rsidRPr="005B5285" w:rsidRDefault="00265B36" w:rsidP="00265B3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  <w:r w:rsidRPr="005B5285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  <w:t>Дополнительные источники:</w:t>
      </w:r>
    </w:p>
    <w:p w:rsidR="00265B36" w:rsidRPr="009D2853" w:rsidRDefault="00265B36" w:rsidP="00265B36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</w:t>
      </w:r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ая электротехника и электроника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учебник </w:t>
      </w:r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/ Ю.А. Комиссаров, Г.И. </w:t>
      </w:r>
      <w:proofErr w:type="spellStart"/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Бабокин</w:t>
      </w:r>
      <w:proofErr w:type="spellEnd"/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; под ред. П.Д. Саркисова. — </w:t>
      </w:r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2-е изд., </w:t>
      </w:r>
      <w:proofErr w:type="spellStart"/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испр</w:t>
      </w:r>
      <w:proofErr w:type="spellEnd"/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 и доп. — Москва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ИНФРА-М, 2018. — 479 с. — (Высшее образование: </w:t>
      </w:r>
      <w:proofErr w:type="spellStart"/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Бакалавриат</w:t>
      </w:r>
      <w:proofErr w:type="spellEnd"/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). — www.dx.doi.org/10.12737/13474. - ISBN 978-5-16-010416-4</w:t>
      </w:r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 - Текст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: электронный. - URL</w:t>
      </w:r>
      <w:hyperlink r:id="rId12" w:history="1">
        <w:r w:rsidRPr="009D2853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: https://znanium.com/catalog/product/925813</w:t>
        </w:r>
      </w:hyperlink>
    </w:p>
    <w:p w:rsidR="00265B36" w:rsidRPr="009D2853" w:rsidRDefault="00265B36" w:rsidP="00265B36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proofErr w:type="spellStart"/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Лоторейчук</w:t>
      </w:r>
      <w:proofErr w:type="spellEnd"/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 Е. А. Расчет электрических и магнитн</w:t>
      </w:r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ых цепей и полей. Решение задач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учеб. пособие / Е.А. </w:t>
      </w:r>
      <w:proofErr w:type="spellStart"/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Лоторейчук</w:t>
      </w:r>
      <w:proofErr w:type="spellEnd"/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— </w:t>
      </w:r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2-е изд., </w:t>
      </w:r>
      <w:proofErr w:type="spellStart"/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испр</w:t>
      </w:r>
      <w:proofErr w:type="spellEnd"/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 и доп. — Москва: ИД «ФОРУМ»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ИНФРА-М, 2018. — 272 с. — (Среднее профессиональное образование). - </w:t>
      </w:r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ISBN 978-5-8199-0821-1. - Текст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электронный. - URL: </w:t>
      </w:r>
      <w:hyperlink r:id="rId13" w:history="1">
        <w:r w:rsidRPr="009D2853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:rsidR="00265B36" w:rsidRPr="009D2853" w:rsidRDefault="00265B36" w:rsidP="00265B36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Водо</w:t>
      </w:r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возов, А. М. Основы электроники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: учебное пособие / А. М.</w:t>
      </w:r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Водовозов. - 2-е изд. - Москва; Вологда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Инфра-Инженерия, 2019. - 140 с. - </w:t>
      </w:r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ISBN 978-5-9729-0346-7. - Текст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электронный. - </w:t>
      </w:r>
      <w:hyperlink r:id="rId14" w:history="1">
        <w:r w:rsidRPr="009D2853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:rsidR="00265B36" w:rsidRPr="009D2853" w:rsidRDefault="00265B36" w:rsidP="00265B36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Славинский, А. К. Электр</w:t>
      </w:r>
      <w:r w:rsidR="004604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отехника с основами электроники</w:t>
      </w:r>
      <w:r w:rsidRPr="009D28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учеб. пособие / А.К. Слави</w:t>
      </w:r>
      <w:r w:rsidR="004604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нский, И.С. </w:t>
      </w:r>
      <w:proofErr w:type="spellStart"/>
      <w:r w:rsidR="004604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Туревский</w:t>
      </w:r>
      <w:proofErr w:type="spellEnd"/>
      <w:r w:rsidR="004604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Москва: ИД «ФОРУМ»</w:t>
      </w:r>
      <w:r w:rsidRPr="009D28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ИНФРА-М, 2018. — 448 с. — (Среднее профессиональное образование). - </w:t>
      </w:r>
      <w:r w:rsidR="004604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ISBN 978-5-8199-0747-4. - Текст</w:t>
      </w:r>
      <w:r w:rsidRPr="009D28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электронный. - URL: </w:t>
      </w:r>
      <w:hyperlink r:id="rId15" w:history="1">
        <w:r w:rsidRPr="009D2853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:rsidR="00265B36" w:rsidRDefault="00265B36" w:rsidP="00265B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:rsidR="00265B36" w:rsidRPr="005B5285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5B528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Интернет-ресурсы:</w:t>
      </w:r>
    </w:p>
    <w:p w:rsidR="00265B36" w:rsidRPr="009D2853" w:rsidRDefault="00265B36" w:rsidP="00265B36">
      <w:pPr>
        <w:numPr>
          <w:ilvl w:val="0"/>
          <w:numId w:val="9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proofErr w:type="spellStart"/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>Znanium</w:t>
      </w:r>
      <w:proofErr w:type="spellEnd"/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>com</w:t>
      </w:r>
      <w:proofErr w:type="spellEnd"/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265B36" w:rsidRPr="005B5285" w:rsidRDefault="00265B36" w:rsidP="00265B3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</w:pPr>
      <w:r w:rsidRPr="005B5285"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  <w:t xml:space="preserve">Сервисы и инструменты: </w:t>
      </w:r>
    </w:p>
    <w:p w:rsidR="00265B36" w:rsidRPr="009D2853" w:rsidRDefault="00265B36" w:rsidP="00265B36">
      <w:pPr>
        <w:numPr>
          <w:ilvl w:val="0"/>
          <w:numId w:val="19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https://www.skype.com/) </w:t>
      </w:r>
    </w:p>
    <w:p w:rsidR="00265B36" w:rsidRPr="009D2853" w:rsidRDefault="00265B36" w:rsidP="00265B36">
      <w:pPr>
        <w:numPr>
          <w:ilvl w:val="0"/>
          <w:numId w:val="19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Zoom</w:t>
      </w:r>
      <w:proofErr w:type="spellEnd"/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6" w:history="1">
        <w:r w:rsidRPr="009D2853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265B36" w:rsidRPr="009D2853" w:rsidRDefault="00265B36" w:rsidP="00265B36">
      <w:pPr>
        <w:numPr>
          <w:ilvl w:val="0"/>
          <w:numId w:val="19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265B36" w:rsidRPr="009D2853" w:rsidRDefault="00265B36" w:rsidP="00265B3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65B36" w:rsidRDefault="00265B36" w:rsidP="00265B36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265B36" w:rsidRPr="009D2853" w:rsidRDefault="00265B36" w:rsidP="00265B3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265B36" w:rsidRPr="009D2853" w:rsidRDefault="00265B36" w:rsidP="00265B3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Контрольи</w:t>
      </w:r>
      <w:proofErr w:type="spellEnd"/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оценка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3"/>
        <w:gridCol w:w="4953"/>
      </w:tblGrid>
      <w:tr w:rsidR="00265B36" w:rsidRPr="009D2853" w:rsidTr="00D20036">
        <w:trPr>
          <w:trHeight w:val="381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9" w:name="_Hlk32744921"/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B36" w:rsidRPr="009D2853" w:rsidRDefault="00265B36" w:rsidP="00D2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265B36" w:rsidRPr="009D2853" w:rsidTr="00D20036">
        <w:trPr>
          <w:trHeight w:val="201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-читать структурные, монтажные и простые принципиальные электрические схемы;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№1,7</w:t>
            </w: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-рассчитывать и измерять основные параметры простых электрических, магнитных и электронных цепей;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№2,7</w:t>
            </w:r>
          </w:p>
        </w:tc>
      </w:tr>
      <w:tr w:rsidR="00265B36" w:rsidRPr="009D2853" w:rsidTr="00D20036">
        <w:trPr>
          <w:trHeight w:val="583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-использовать в работе электроизмерительные приборы; 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265B36" w:rsidRPr="009D2853" w:rsidTr="00D20036">
        <w:trPr>
          <w:trHeight w:val="190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-единицы измерения силы тока, напряжения, мощности электрического тока, сопротивления проводников;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265B36" w:rsidRPr="009D2853" w:rsidTr="00D20036">
        <w:trPr>
          <w:trHeight w:val="583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-методы расчета и измерения основных параметров простых электрических, магнитных и электронных цепей;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583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-свойства постоянного и переменного электрического тока;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Решение задач на основе подготовки самостоятельной работы № 9,10: </w:t>
            </w: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-принципы последовательного и параллельного соединения проводников и источников тока;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№11,12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-электроизмерительные приборы (амперметр, вольтметр), их устройство, принцип действия и правила включения в электрическую цепь;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13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-свойства магнитного поля; двигатели постоянного и переменного тока, их устройство и принцип действия;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86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-правила пуска, остановки электродвигателей, установленных на эксплуатируемом оборудовании;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-аппаратуру защиты электродвигателей;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№13</w:t>
            </w:r>
          </w:p>
        </w:tc>
      </w:tr>
      <w:tr w:rsidR="00265B36" w:rsidRPr="009D2853" w:rsidTr="00D20036">
        <w:trPr>
          <w:trHeight w:val="430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-методы защиты от короткого замыкания;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№6,7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-заземление, </w:t>
            </w:r>
            <w:proofErr w:type="spellStart"/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зануление</w:t>
            </w:r>
            <w:proofErr w:type="spellEnd"/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№11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профессиональные компетенции)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2. Организовывать собственную деятельность, исходя из цели и способов ее достижения, определенных руководителем. 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6. Работать в команде, эффективно общаться с коллегами, руководством, клиентами. 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 Читать чертежи средней сложности и сложных сварных металлоконструкций.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bookmarkEnd w:id="9"/>
    </w:tbl>
    <w:p w:rsidR="00265B36" w:rsidRPr="009D2853" w:rsidRDefault="00265B36" w:rsidP="00265B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01DFA" w:rsidRPr="000D4094" w:rsidRDefault="00B01DFA" w:rsidP="00265B36">
      <w:pPr>
        <w:suppressAutoHyphens/>
        <w:spacing w:after="0" w:line="276" w:lineRule="auto"/>
        <w:jc w:val="center"/>
        <w:rPr>
          <w:sz w:val="26"/>
          <w:szCs w:val="26"/>
        </w:rPr>
      </w:pPr>
    </w:p>
    <w:sectPr w:rsidR="00B01DFA" w:rsidRPr="000D4094" w:rsidSect="009A6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5B4" w:rsidRDefault="00EB05B4" w:rsidP="00ED14C9">
      <w:pPr>
        <w:spacing w:after="0" w:line="240" w:lineRule="auto"/>
      </w:pPr>
      <w:r>
        <w:separator/>
      </w:r>
    </w:p>
  </w:endnote>
  <w:endnote w:type="continuationSeparator" w:id="0">
    <w:p w:rsidR="00EB05B4" w:rsidRDefault="00EB05B4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:rsidR="00AB76A0" w:rsidRDefault="00150DF1">
        <w:pPr>
          <w:pStyle w:val="a9"/>
          <w:jc w:val="right"/>
        </w:pPr>
        <w:r>
          <w:fldChar w:fldCharType="begin"/>
        </w:r>
        <w:r w:rsidR="00AB76A0">
          <w:instrText>PAGE   \* MERGEFORMAT</w:instrText>
        </w:r>
        <w:r>
          <w:fldChar w:fldCharType="separate"/>
        </w:r>
        <w:r w:rsidR="00296061">
          <w:rPr>
            <w:noProof/>
          </w:rPr>
          <w:t>17</w:t>
        </w:r>
        <w:r>
          <w:fldChar w:fldCharType="end"/>
        </w:r>
      </w:p>
    </w:sdtContent>
  </w:sdt>
  <w:p w:rsidR="00AB76A0" w:rsidRDefault="00AB76A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5B4" w:rsidRDefault="00EB05B4" w:rsidP="00ED14C9">
      <w:pPr>
        <w:spacing w:after="0" w:line="240" w:lineRule="auto"/>
      </w:pPr>
      <w:r>
        <w:separator/>
      </w:r>
    </w:p>
  </w:footnote>
  <w:footnote w:type="continuationSeparator" w:id="0">
    <w:p w:rsidR="00EB05B4" w:rsidRDefault="00EB05B4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320F26E3"/>
    <w:multiLevelType w:val="hybridMultilevel"/>
    <w:tmpl w:val="D474001E"/>
    <w:lvl w:ilvl="0" w:tplc="DDD4968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8212665"/>
    <w:multiLevelType w:val="hybridMultilevel"/>
    <w:tmpl w:val="EBDE5FF8"/>
    <w:lvl w:ilvl="0" w:tplc="6DC8327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51268"/>
    <w:multiLevelType w:val="multilevel"/>
    <w:tmpl w:val="1BE0D30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6DAE6D6D"/>
    <w:multiLevelType w:val="hybridMultilevel"/>
    <w:tmpl w:val="A0D245A4"/>
    <w:lvl w:ilvl="0" w:tplc="1468316E">
      <w:start w:val="1"/>
      <w:numFmt w:val="decimal"/>
      <w:suff w:val="space"/>
      <w:lvlText w:val="%1."/>
      <w:lvlJc w:val="left"/>
      <w:pPr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D516C1"/>
    <w:multiLevelType w:val="hybridMultilevel"/>
    <w:tmpl w:val="0F4AFE42"/>
    <w:lvl w:ilvl="0" w:tplc="E7A659F8">
      <w:start w:val="1"/>
      <w:numFmt w:val="decimal"/>
      <w:suff w:val="space"/>
      <w:lvlText w:val="%1."/>
      <w:lvlJc w:val="left"/>
      <w:pPr>
        <w:ind w:left="0" w:firstLine="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B42F5"/>
    <w:multiLevelType w:val="hybridMultilevel"/>
    <w:tmpl w:val="98407492"/>
    <w:lvl w:ilvl="0" w:tplc="1B7E256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7"/>
  </w:num>
  <w:num w:numId="7">
    <w:abstractNumId w:val="3"/>
  </w:num>
  <w:num w:numId="8">
    <w:abstractNumId w:val="15"/>
  </w:num>
  <w:num w:numId="9">
    <w:abstractNumId w:val="8"/>
  </w:num>
  <w:num w:numId="10">
    <w:abstractNumId w:val="6"/>
  </w:num>
  <w:num w:numId="11">
    <w:abstractNumId w:val="14"/>
  </w:num>
  <w:num w:numId="12">
    <w:abstractNumId w:val="12"/>
  </w:num>
  <w:num w:numId="13">
    <w:abstractNumId w:val="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60"/>
    <w:rsid w:val="00005AA9"/>
    <w:rsid w:val="0001348C"/>
    <w:rsid w:val="00034934"/>
    <w:rsid w:val="00041513"/>
    <w:rsid w:val="000678D6"/>
    <w:rsid w:val="00094AB8"/>
    <w:rsid w:val="000B628A"/>
    <w:rsid w:val="000B7E31"/>
    <w:rsid w:val="000D4094"/>
    <w:rsid w:val="00111FF4"/>
    <w:rsid w:val="001340F6"/>
    <w:rsid w:val="001408BB"/>
    <w:rsid w:val="00150DF1"/>
    <w:rsid w:val="00160990"/>
    <w:rsid w:val="001A13C4"/>
    <w:rsid w:val="001D3DD9"/>
    <w:rsid w:val="001E2ECC"/>
    <w:rsid w:val="001E302E"/>
    <w:rsid w:val="001F07DD"/>
    <w:rsid w:val="002305A1"/>
    <w:rsid w:val="00265B36"/>
    <w:rsid w:val="00274D82"/>
    <w:rsid w:val="002920CC"/>
    <w:rsid w:val="00296061"/>
    <w:rsid w:val="0029751C"/>
    <w:rsid w:val="002D3BF4"/>
    <w:rsid w:val="002D7383"/>
    <w:rsid w:val="002F08B4"/>
    <w:rsid w:val="002F7612"/>
    <w:rsid w:val="00361F67"/>
    <w:rsid w:val="003A4DE1"/>
    <w:rsid w:val="003C62C0"/>
    <w:rsid w:val="00411E69"/>
    <w:rsid w:val="004252A7"/>
    <w:rsid w:val="00432E39"/>
    <w:rsid w:val="00436459"/>
    <w:rsid w:val="00446671"/>
    <w:rsid w:val="00457CC8"/>
    <w:rsid w:val="004604D5"/>
    <w:rsid w:val="004656FF"/>
    <w:rsid w:val="004A1703"/>
    <w:rsid w:val="004A4DD6"/>
    <w:rsid w:val="004F73A0"/>
    <w:rsid w:val="0051539E"/>
    <w:rsid w:val="00521B37"/>
    <w:rsid w:val="005367C9"/>
    <w:rsid w:val="00541D52"/>
    <w:rsid w:val="00567631"/>
    <w:rsid w:val="00571916"/>
    <w:rsid w:val="0057264D"/>
    <w:rsid w:val="005844A2"/>
    <w:rsid w:val="00595316"/>
    <w:rsid w:val="005A211D"/>
    <w:rsid w:val="00611547"/>
    <w:rsid w:val="0066004C"/>
    <w:rsid w:val="00663A35"/>
    <w:rsid w:val="00670164"/>
    <w:rsid w:val="006A3773"/>
    <w:rsid w:val="006F11DE"/>
    <w:rsid w:val="0070416A"/>
    <w:rsid w:val="00722B1B"/>
    <w:rsid w:val="00724332"/>
    <w:rsid w:val="00724E68"/>
    <w:rsid w:val="00736BF1"/>
    <w:rsid w:val="00783ACE"/>
    <w:rsid w:val="007874B0"/>
    <w:rsid w:val="007C0353"/>
    <w:rsid w:val="007F2911"/>
    <w:rsid w:val="008227BE"/>
    <w:rsid w:val="00866E67"/>
    <w:rsid w:val="00867EC7"/>
    <w:rsid w:val="00876F89"/>
    <w:rsid w:val="00885848"/>
    <w:rsid w:val="00891D0E"/>
    <w:rsid w:val="008E4B82"/>
    <w:rsid w:val="008F2ABB"/>
    <w:rsid w:val="009324A4"/>
    <w:rsid w:val="009353F7"/>
    <w:rsid w:val="00983377"/>
    <w:rsid w:val="00985080"/>
    <w:rsid w:val="009A6296"/>
    <w:rsid w:val="009C11E6"/>
    <w:rsid w:val="009E3564"/>
    <w:rsid w:val="009E4451"/>
    <w:rsid w:val="00A17483"/>
    <w:rsid w:val="00A2361C"/>
    <w:rsid w:val="00A40AD3"/>
    <w:rsid w:val="00A50F85"/>
    <w:rsid w:val="00A7227F"/>
    <w:rsid w:val="00A744BF"/>
    <w:rsid w:val="00A90ACC"/>
    <w:rsid w:val="00A96133"/>
    <w:rsid w:val="00AB76A0"/>
    <w:rsid w:val="00AC15C5"/>
    <w:rsid w:val="00AE6670"/>
    <w:rsid w:val="00B01DFA"/>
    <w:rsid w:val="00B14A18"/>
    <w:rsid w:val="00B431EF"/>
    <w:rsid w:val="00B51E4C"/>
    <w:rsid w:val="00BD4FD6"/>
    <w:rsid w:val="00C0147E"/>
    <w:rsid w:val="00C45E4A"/>
    <w:rsid w:val="00C5424B"/>
    <w:rsid w:val="00C65C93"/>
    <w:rsid w:val="00C92B60"/>
    <w:rsid w:val="00CB464D"/>
    <w:rsid w:val="00CE6B99"/>
    <w:rsid w:val="00D35A92"/>
    <w:rsid w:val="00D82BE4"/>
    <w:rsid w:val="00D86152"/>
    <w:rsid w:val="00D918DB"/>
    <w:rsid w:val="00D93006"/>
    <w:rsid w:val="00D97742"/>
    <w:rsid w:val="00DC08AF"/>
    <w:rsid w:val="00E56D1B"/>
    <w:rsid w:val="00E72592"/>
    <w:rsid w:val="00E904BD"/>
    <w:rsid w:val="00E9452A"/>
    <w:rsid w:val="00E97952"/>
    <w:rsid w:val="00EB05B4"/>
    <w:rsid w:val="00ED14C9"/>
    <w:rsid w:val="00EF0B35"/>
    <w:rsid w:val="00EF3301"/>
    <w:rsid w:val="00F14D04"/>
    <w:rsid w:val="00F16E98"/>
    <w:rsid w:val="00F46926"/>
    <w:rsid w:val="00F64BC3"/>
    <w:rsid w:val="00F654EB"/>
    <w:rsid w:val="00F67500"/>
    <w:rsid w:val="00F72854"/>
    <w:rsid w:val="00F72B14"/>
    <w:rsid w:val="00FC26D7"/>
    <w:rsid w:val="00FE7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35A197-A362-46A6-8730-51E73E5F2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UnresolvedMention">
    <w:name w:val="Unresolved Mention"/>
    <w:basedOn w:val="a0"/>
    <w:uiPriority w:val="99"/>
    <w:semiHidden/>
    <w:unhideWhenUsed/>
    <w:rsid w:val="004A1703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670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701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document?id=3296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2974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575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03894" TargetMode="External"/><Relationship Id="rId10" Type="http://schemas.openxmlformats.org/officeDocument/2006/relationships/hyperlink" Target="https://znanium.com/catalog/product/119067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3AF30-1875-434D-9262-BCF4094F1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2671</Words>
  <Characters>15231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ICL4</cp:lastModifiedBy>
  <cp:revision>2</cp:revision>
  <cp:lastPrinted>2022-03-22T13:54:00Z</cp:lastPrinted>
  <dcterms:created xsi:type="dcterms:W3CDTF">2022-04-13T09:29:00Z</dcterms:created>
  <dcterms:modified xsi:type="dcterms:W3CDTF">2022-04-13T09:29:00Z</dcterms:modified>
</cp:coreProperties>
</file>